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32F92" w14:textId="4B20A061" w:rsidR="006A60CA" w:rsidRPr="006D51F3" w:rsidRDefault="00961BB3" w:rsidP="00961BB3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D51F3">
        <w:rPr>
          <w:rFonts w:ascii="Times New Roman" w:hAnsi="Times New Roman" w:cs="Times New Roman"/>
          <w:b/>
          <w:bCs/>
          <w:sz w:val="28"/>
          <w:szCs w:val="28"/>
        </w:rPr>
        <w:t>Terrebonne Port Commission</w:t>
      </w:r>
    </w:p>
    <w:p w14:paraId="752DC20F" w14:textId="7778DB1D" w:rsidR="00961BB3" w:rsidRPr="006D51F3" w:rsidRDefault="00961BB3" w:rsidP="00961BB3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D51F3">
        <w:rPr>
          <w:rFonts w:ascii="Times New Roman" w:hAnsi="Times New Roman" w:cs="Times New Roman"/>
          <w:b/>
          <w:bCs/>
          <w:sz w:val="28"/>
          <w:szCs w:val="28"/>
        </w:rPr>
        <w:t>Minutes</w:t>
      </w:r>
    </w:p>
    <w:p w14:paraId="6F051BD2" w14:textId="27F4CE1C" w:rsidR="00961BB3" w:rsidRPr="006D51F3" w:rsidRDefault="00E12D6F" w:rsidP="00961BB3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Febr</w:t>
      </w:r>
      <w:r w:rsidR="00994D2F">
        <w:rPr>
          <w:rFonts w:ascii="Times New Roman" w:hAnsi="Times New Roman" w:cs="Times New Roman"/>
          <w:b/>
          <w:bCs/>
          <w:sz w:val="28"/>
          <w:szCs w:val="28"/>
        </w:rPr>
        <w:t xml:space="preserve">uary </w:t>
      </w:r>
      <w:r w:rsidR="00961BB3" w:rsidRPr="006D51F3">
        <w:rPr>
          <w:rFonts w:ascii="Times New Roman" w:hAnsi="Times New Roman" w:cs="Times New Roman"/>
          <w:b/>
          <w:bCs/>
          <w:sz w:val="28"/>
          <w:szCs w:val="28"/>
        </w:rPr>
        <w:t>1</w:t>
      </w: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961BB3" w:rsidRPr="006D51F3">
        <w:rPr>
          <w:rFonts w:ascii="Times New Roman" w:hAnsi="Times New Roman" w:cs="Times New Roman"/>
          <w:b/>
          <w:bCs/>
          <w:sz w:val="28"/>
          <w:szCs w:val="28"/>
        </w:rPr>
        <w:t>, 202</w:t>
      </w:r>
      <w:r w:rsidR="00994D2F">
        <w:rPr>
          <w:rFonts w:ascii="Times New Roman" w:hAnsi="Times New Roman" w:cs="Times New Roman"/>
          <w:b/>
          <w:bCs/>
          <w:sz w:val="28"/>
          <w:szCs w:val="28"/>
        </w:rPr>
        <w:t>5</w:t>
      </w:r>
    </w:p>
    <w:p w14:paraId="3E06B51D" w14:textId="6B14A2DE" w:rsidR="00961BB3" w:rsidRPr="006D51F3" w:rsidRDefault="00961BB3" w:rsidP="00961BB3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D51F3">
        <w:rPr>
          <w:rFonts w:ascii="Times New Roman" w:hAnsi="Times New Roman" w:cs="Times New Roman"/>
          <w:b/>
          <w:bCs/>
          <w:sz w:val="28"/>
          <w:szCs w:val="28"/>
        </w:rPr>
        <w:t>1116 Bayou Lacarpe, Houma, LA 70363</w:t>
      </w:r>
    </w:p>
    <w:p w14:paraId="03F5D8FC" w14:textId="21DDAC61" w:rsidR="00961BB3" w:rsidRPr="006D51F3" w:rsidRDefault="00994D2F" w:rsidP="00961BB3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Jacob Brown</w:t>
      </w:r>
      <w:r w:rsidR="00961BB3" w:rsidRPr="006D51F3">
        <w:rPr>
          <w:rFonts w:ascii="Times New Roman" w:hAnsi="Times New Roman" w:cs="Times New Roman"/>
          <w:b/>
          <w:bCs/>
          <w:sz w:val="28"/>
          <w:szCs w:val="28"/>
        </w:rPr>
        <w:t>, President Presiding</w:t>
      </w:r>
    </w:p>
    <w:p w14:paraId="327A81EB" w14:textId="77777777" w:rsidR="00961BB3" w:rsidRPr="006D51F3" w:rsidRDefault="00961BB3" w:rsidP="00961BB3">
      <w:pPr>
        <w:pStyle w:val="NoSpacing"/>
        <w:jc w:val="center"/>
        <w:rPr>
          <w:rFonts w:ascii="Times New Roman" w:hAnsi="Times New Roman" w:cs="Times New Roman"/>
        </w:rPr>
      </w:pPr>
    </w:p>
    <w:p w14:paraId="4059CFB5" w14:textId="77777777" w:rsidR="00E12D6F" w:rsidRDefault="00961BB3" w:rsidP="00E12D6F">
      <w:pPr>
        <w:pStyle w:val="NoSpacing"/>
        <w:ind w:left="720" w:hanging="720"/>
        <w:rPr>
          <w:rFonts w:ascii="Times New Roman" w:hAnsi="Times New Roman" w:cs="Times New Roman"/>
        </w:rPr>
      </w:pPr>
      <w:r w:rsidRPr="006D51F3">
        <w:rPr>
          <w:rFonts w:ascii="Times New Roman" w:hAnsi="Times New Roman" w:cs="Times New Roman"/>
        </w:rPr>
        <w:t>Present:</w:t>
      </w:r>
      <w:r w:rsidR="006D51F3">
        <w:rPr>
          <w:rFonts w:ascii="Times New Roman" w:hAnsi="Times New Roman" w:cs="Times New Roman"/>
        </w:rPr>
        <w:tab/>
      </w:r>
      <w:r w:rsidRPr="006D51F3">
        <w:rPr>
          <w:rFonts w:ascii="Times New Roman" w:hAnsi="Times New Roman" w:cs="Times New Roman"/>
        </w:rPr>
        <w:t xml:space="preserve"> </w:t>
      </w:r>
      <w:r w:rsidR="006D51F3">
        <w:rPr>
          <w:rFonts w:ascii="Times New Roman" w:hAnsi="Times New Roman" w:cs="Times New Roman"/>
        </w:rPr>
        <w:tab/>
      </w:r>
      <w:r w:rsidRPr="006D51F3">
        <w:rPr>
          <w:rFonts w:ascii="Times New Roman" w:hAnsi="Times New Roman" w:cs="Times New Roman"/>
        </w:rPr>
        <w:t xml:space="preserve">Steve Crispino, Jacob Brown, John DeBlieux, </w:t>
      </w:r>
      <w:r w:rsidR="00C53DD1">
        <w:rPr>
          <w:rFonts w:ascii="Times New Roman" w:hAnsi="Times New Roman" w:cs="Times New Roman"/>
        </w:rPr>
        <w:t>Marty Majewski</w:t>
      </w:r>
      <w:r w:rsidR="00E12D6F">
        <w:rPr>
          <w:rFonts w:ascii="Times New Roman" w:hAnsi="Times New Roman" w:cs="Times New Roman"/>
        </w:rPr>
        <w:t>, Bill Purvis, Joe Caldwell</w:t>
      </w:r>
    </w:p>
    <w:p w14:paraId="6D8C412C" w14:textId="6AB86DD1" w:rsidR="00961BB3" w:rsidRPr="006D51F3" w:rsidRDefault="00961BB3" w:rsidP="00E12D6F">
      <w:pPr>
        <w:pStyle w:val="NoSpacing"/>
        <w:ind w:left="720" w:hanging="720"/>
        <w:rPr>
          <w:rFonts w:ascii="Times New Roman" w:hAnsi="Times New Roman" w:cs="Times New Roman"/>
        </w:rPr>
      </w:pPr>
      <w:r w:rsidRPr="006D51F3">
        <w:rPr>
          <w:rFonts w:ascii="Times New Roman" w:hAnsi="Times New Roman" w:cs="Times New Roman"/>
        </w:rPr>
        <w:t xml:space="preserve">and </w:t>
      </w:r>
      <w:r w:rsidR="00994D2F">
        <w:rPr>
          <w:rFonts w:ascii="Times New Roman" w:hAnsi="Times New Roman" w:cs="Times New Roman"/>
        </w:rPr>
        <w:t>Dan Davis</w:t>
      </w:r>
    </w:p>
    <w:p w14:paraId="148DE242" w14:textId="1C236CA2" w:rsidR="00961BB3" w:rsidRPr="006D51F3" w:rsidRDefault="00961BB3" w:rsidP="00961BB3">
      <w:pPr>
        <w:pStyle w:val="NoSpacing"/>
        <w:rPr>
          <w:rFonts w:ascii="Times New Roman" w:hAnsi="Times New Roman" w:cs="Times New Roman"/>
        </w:rPr>
      </w:pPr>
      <w:r w:rsidRPr="006D51F3">
        <w:rPr>
          <w:rFonts w:ascii="Times New Roman" w:hAnsi="Times New Roman" w:cs="Times New Roman"/>
        </w:rPr>
        <w:t>Absent:</w:t>
      </w:r>
      <w:r w:rsidR="006D51F3">
        <w:rPr>
          <w:rFonts w:ascii="Times New Roman" w:hAnsi="Times New Roman" w:cs="Times New Roman"/>
        </w:rPr>
        <w:tab/>
      </w:r>
      <w:r w:rsidRPr="006D51F3">
        <w:rPr>
          <w:rFonts w:ascii="Times New Roman" w:hAnsi="Times New Roman" w:cs="Times New Roman"/>
        </w:rPr>
        <w:t xml:space="preserve"> </w:t>
      </w:r>
      <w:r w:rsidR="006D51F3">
        <w:rPr>
          <w:rFonts w:ascii="Times New Roman" w:hAnsi="Times New Roman" w:cs="Times New Roman"/>
        </w:rPr>
        <w:tab/>
      </w:r>
      <w:r w:rsidR="00E12D6F">
        <w:rPr>
          <w:rFonts w:ascii="Times New Roman" w:hAnsi="Times New Roman" w:cs="Times New Roman"/>
        </w:rPr>
        <w:t>None</w:t>
      </w:r>
    </w:p>
    <w:p w14:paraId="48C721DB" w14:textId="55CA5262" w:rsidR="00961BB3" w:rsidRPr="006D51F3" w:rsidRDefault="00961BB3" w:rsidP="00961BB3">
      <w:pPr>
        <w:pStyle w:val="NoSpacing"/>
        <w:rPr>
          <w:rFonts w:ascii="Times New Roman" w:hAnsi="Times New Roman" w:cs="Times New Roman"/>
        </w:rPr>
      </w:pPr>
      <w:r w:rsidRPr="006D51F3">
        <w:rPr>
          <w:rFonts w:ascii="Times New Roman" w:hAnsi="Times New Roman" w:cs="Times New Roman"/>
        </w:rPr>
        <w:t>Staff:</w:t>
      </w:r>
      <w:r w:rsidR="006D51F3">
        <w:rPr>
          <w:rFonts w:ascii="Times New Roman" w:hAnsi="Times New Roman" w:cs="Times New Roman"/>
        </w:rPr>
        <w:tab/>
      </w:r>
      <w:r w:rsidR="006D51F3">
        <w:rPr>
          <w:rFonts w:ascii="Times New Roman" w:hAnsi="Times New Roman" w:cs="Times New Roman"/>
        </w:rPr>
        <w:tab/>
      </w:r>
      <w:r w:rsidRPr="006D51F3">
        <w:rPr>
          <w:rFonts w:ascii="Times New Roman" w:hAnsi="Times New Roman" w:cs="Times New Roman"/>
        </w:rPr>
        <w:t xml:space="preserve">David Rabalais – Executive Director, Sonja Labat – Finance Manager, </w:t>
      </w:r>
    </w:p>
    <w:p w14:paraId="12632B39" w14:textId="2133516A" w:rsidR="00961BB3" w:rsidRPr="006D51F3" w:rsidRDefault="00961BB3" w:rsidP="006D51F3">
      <w:pPr>
        <w:pStyle w:val="NoSpacing"/>
        <w:ind w:left="720" w:firstLine="720"/>
        <w:rPr>
          <w:rFonts w:ascii="Times New Roman" w:hAnsi="Times New Roman" w:cs="Times New Roman"/>
        </w:rPr>
      </w:pPr>
      <w:r w:rsidRPr="006D51F3">
        <w:rPr>
          <w:rFonts w:ascii="Times New Roman" w:hAnsi="Times New Roman" w:cs="Times New Roman"/>
        </w:rPr>
        <w:t>Wayne Lirette - Maintenance</w:t>
      </w:r>
    </w:p>
    <w:p w14:paraId="37F4B65A" w14:textId="4DC75191" w:rsidR="006A60CA" w:rsidRPr="006D51F3" w:rsidRDefault="00961BB3" w:rsidP="006A60CA">
      <w:pPr>
        <w:jc w:val="both"/>
        <w:rPr>
          <w:sz w:val="24"/>
          <w:szCs w:val="24"/>
        </w:rPr>
      </w:pPr>
      <w:r w:rsidRPr="006D51F3">
        <w:rPr>
          <w:sz w:val="24"/>
          <w:szCs w:val="24"/>
        </w:rPr>
        <w:t>Legal:</w:t>
      </w:r>
      <w:r w:rsidR="006D51F3">
        <w:rPr>
          <w:sz w:val="24"/>
          <w:szCs w:val="24"/>
        </w:rPr>
        <w:tab/>
      </w:r>
      <w:r w:rsidR="006D51F3">
        <w:rPr>
          <w:sz w:val="24"/>
          <w:szCs w:val="24"/>
        </w:rPr>
        <w:tab/>
      </w:r>
      <w:r w:rsidRPr="006D51F3">
        <w:rPr>
          <w:sz w:val="24"/>
          <w:szCs w:val="24"/>
        </w:rPr>
        <w:t>Danna Schwab</w:t>
      </w:r>
    </w:p>
    <w:p w14:paraId="27E1ECE2" w14:textId="2BB76824" w:rsidR="00961BB3" w:rsidRPr="006D51F3" w:rsidRDefault="00961BB3" w:rsidP="006A60CA">
      <w:pPr>
        <w:jc w:val="both"/>
        <w:rPr>
          <w:sz w:val="24"/>
          <w:szCs w:val="24"/>
        </w:rPr>
      </w:pPr>
      <w:r w:rsidRPr="006D51F3">
        <w:rPr>
          <w:sz w:val="24"/>
          <w:szCs w:val="24"/>
        </w:rPr>
        <w:t>Consultants:</w:t>
      </w:r>
      <w:r w:rsidR="006D51F3">
        <w:rPr>
          <w:sz w:val="24"/>
          <w:szCs w:val="24"/>
        </w:rPr>
        <w:tab/>
      </w:r>
      <w:r w:rsidRPr="006D51F3">
        <w:rPr>
          <w:sz w:val="24"/>
          <w:szCs w:val="24"/>
        </w:rPr>
        <w:t xml:space="preserve">Bill Blanchard and Dwayne Veillon – GIS, </w:t>
      </w:r>
      <w:r w:rsidR="00994D2F">
        <w:rPr>
          <w:sz w:val="24"/>
          <w:szCs w:val="24"/>
        </w:rPr>
        <w:t>Melanie Caillouet</w:t>
      </w:r>
      <w:r w:rsidRPr="006D51F3">
        <w:rPr>
          <w:sz w:val="24"/>
          <w:szCs w:val="24"/>
        </w:rPr>
        <w:t xml:space="preserve"> – All South</w:t>
      </w:r>
      <w:r w:rsidR="00994D2F">
        <w:rPr>
          <w:sz w:val="24"/>
          <w:szCs w:val="24"/>
        </w:rPr>
        <w:t>, Jack Plaisance – T. Baker Smith, Jacob Waitz</w:t>
      </w:r>
    </w:p>
    <w:p w14:paraId="5C69A735" w14:textId="72910AF4" w:rsidR="00961BB3" w:rsidRPr="006D51F3" w:rsidRDefault="00961BB3" w:rsidP="006A60CA">
      <w:pPr>
        <w:jc w:val="both"/>
        <w:rPr>
          <w:sz w:val="24"/>
          <w:szCs w:val="24"/>
        </w:rPr>
      </w:pPr>
      <w:r w:rsidRPr="006D51F3">
        <w:rPr>
          <w:sz w:val="24"/>
          <w:szCs w:val="24"/>
        </w:rPr>
        <w:t>Media:</w:t>
      </w:r>
      <w:r w:rsidR="006D51F3">
        <w:rPr>
          <w:sz w:val="24"/>
          <w:szCs w:val="24"/>
        </w:rPr>
        <w:tab/>
      </w:r>
      <w:r w:rsidR="006D51F3">
        <w:rPr>
          <w:sz w:val="24"/>
          <w:szCs w:val="24"/>
        </w:rPr>
        <w:tab/>
      </w:r>
      <w:r w:rsidRPr="006D51F3">
        <w:rPr>
          <w:sz w:val="24"/>
          <w:szCs w:val="24"/>
        </w:rPr>
        <w:t>None</w:t>
      </w:r>
    </w:p>
    <w:p w14:paraId="6E5F0234" w14:textId="4DA34E4F" w:rsidR="00961BB3" w:rsidRPr="006D51F3" w:rsidRDefault="00961BB3" w:rsidP="006A60CA">
      <w:pPr>
        <w:jc w:val="both"/>
        <w:rPr>
          <w:sz w:val="24"/>
          <w:szCs w:val="24"/>
        </w:rPr>
      </w:pPr>
      <w:r w:rsidRPr="006D51F3">
        <w:rPr>
          <w:sz w:val="24"/>
          <w:szCs w:val="24"/>
        </w:rPr>
        <w:t>Guests:</w:t>
      </w:r>
      <w:r w:rsidR="006D51F3">
        <w:rPr>
          <w:sz w:val="24"/>
          <w:szCs w:val="24"/>
        </w:rPr>
        <w:tab/>
      </w:r>
      <w:r w:rsidRPr="006D51F3">
        <w:rPr>
          <w:sz w:val="24"/>
          <w:szCs w:val="24"/>
        </w:rPr>
        <w:t>Doug Cheramie</w:t>
      </w:r>
    </w:p>
    <w:p w14:paraId="1FB89448" w14:textId="77777777" w:rsidR="00961BB3" w:rsidRPr="006D51F3" w:rsidRDefault="00961BB3" w:rsidP="006A60CA">
      <w:pPr>
        <w:jc w:val="both"/>
        <w:rPr>
          <w:sz w:val="24"/>
          <w:szCs w:val="24"/>
        </w:rPr>
      </w:pPr>
    </w:p>
    <w:p w14:paraId="0A152263" w14:textId="6385725F" w:rsidR="00961BB3" w:rsidRPr="006D51F3" w:rsidRDefault="00961BB3" w:rsidP="00961BB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D51F3">
        <w:rPr>
          <w:rFonts w:ascii="Times New Roman" w:hAnsi="Times New Roman" w:cs="Times New Roman"/>
          <w:sz w:val="24"/>
          <w:szCs w:val="24"/>
        </w:rPr>
        <w:t>Welcome and Invocation</w:t>
      </w:r>
    </w:p>
    <w:p w14:paraId="4F0CD09C" w14:textId="1B2FA177" w:rsidR="00961BB3" w:rsidRPr="00CF7B94" w:rsidRDefault="00994D2F" w:rsidP="00F94B33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 w:rsidRPr="00CF7B94">
        <w:rPr>
          <w:rFonts w:ascii="Times New Roman" w:hAnsi="Times New Roman" w:cs="Times New Roman"/>
          <w:sz w:val="24"/>
          <w:szCs w:val="24"/>
        </w:rPr>
        <w:t>Jacob Brown</w:t>
      </w:r>
      <w:r w:rsidR="00961BB3" w:rsidRPr="00CF7B94">
        <w:rPr>
          <w:rFonts w:ascii="Times New Roman" w:hAnsi="Times New Roman" w:cs="Times New Roman"/>
          <w:sz w:val="24"/>
          <w:szCs w:val="24"/>
        </w:rPr>
        <w:t xml:space="preserve"> called the meeting to order and </w:t>
      </w:r>
      <w:r w:rsidR="00CF7B94" w:rsidRPr="00CF7B94">
        <w:rPr>
          <w:rFonts w:ascii="Times New Roman" w:hAnsi="Times New Roman" w:cs="Times New Roman"/>
          <w:sz w:val="24"/>
          <w:szCs w:val="24"/>
        </w:rPr>
        <w:t>Joe Caldwell</w:t>
      </w:r>
      <w:r w:rsidR="00961BB3" w:rsidRPr="00CF7B94">
        <w:rPr>
          <w:rFonts w:ascii="Times New Roman" w:hAnsi="Times New Roman" w:cs="Times New Roman"/>
          <w:sz w:val="24"/>
          <w:szCs w:val="24"/>
        </w:rPr>
        <w:t xml:space="preserve"> led with the invocation and Pledge of Allegiance. Sonja Labat called roll. </w:t>
      </w:r>
    </w:p>
    <w:p w14:paraId="206C6E83" w14:textId="77777777" w:rsidR="00CF7B94" w:rsidRPr="00CF7B94" w:rsidRDefault="00CF7B94" w:rsidP="00CF7B94">
      <w:pPr>
        <w:pStyle w:val="ListParagraph"/>
        <w:ind w:left="1440"/>
        <w:jc w:val="both"/>
        <w:rPr>
          <w:sz w:val="24"/>
          <w:szCs w:val="24"/>
        </w:rPr>
      </w:pPr>
    </w:p>
    <w:p w14:paraId="00580F09" w14:textId="2E881E52" w:rsidR="00961BB3" w:rsidRPr="006D51F3" w:rsidRDefault="00961BB3" w:rsidP="00961BB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D51F3">
        <w:rPr>
          <w:rFonts w:ascii="Times New Roman" w:hAnsi="Times New Roman" w:cs="Times New Roman"/>
          <w:sz w:val="24"/>
          <w:szCs w:val="24"/>
        </w:rPr>
        <w:t xml:space="preserve">Public Wishing to address the </w:t>
      </w:r>
      <w:r w:rsidR="003467A3" w:rsidRPr="006D51F3">
        <w:rPr>
          <w:rFonts w:ascii="Times New Roman" w:hAnsi="Times New Roman" w:cs="Times New Roman"/>
          <w:sz w:val="24"/>
          <w:szCs w:val="24"/>
        </w:rPr>
        <w:t>Commission</w:t>
      </w:r>
      <w:r w:rsidRPr="006D51F3">
        <w:rPr>
          <w:rFonts w:ascii="Times New Roman" w:hAnsi="Times New Roman" w:cs="Times New Roman"/>
          <w:sz w:val="24"/>
          <w:szCs w:val="24"/>
        </w:rPr>
        <w:t xml:space="preserve"> – None</w:t>
      </w:r>
    </w:p>
    <w:p w14:paraId="4B0CE8EF" w14:textId="77777777" w:rsidR="00961BB3" w:rsidRPr="006D51F3" w:rsidRDefault="00961BB3" w:rsidP="00961BB3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5831EAF0" w14:textId="7075632C" w:rsidR="00961BB3" w:rsidRPr="006D51F3" w:rsidRDefault="00961BB3" w:rsidP="00961BB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D51F3">
        <w:rPr>
          <w:rFonts w:ascii="Times New Roman" w:hAnsi="Times New Roman" w:cs="Times New Roman"/>
          <w:sz w:val="24"/>
          <w:szCs w:val="24"/>
        </w:rPr>
        <w:t>Approval of Minutes and Absences</w:t>
      </w:r>
    </w:p>
    <w:p w14:paraId="2CE7377B" w14:textId="311832CC" w:rsidR="00961BB3" w:rsidRPr="006D51F3" w:rsidRDefault="00961BB3" w:rsidP="00961BB3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D51F3">
        <w:rPr>
          <w:rFonts w:ascii="Times New Roman" w:hAnsi="Times New Roman" w:cs="Times New Roman"/>
          <w:sz w:val="24"/>
          <w:szCs w:val="24"/>
        </w:rPr>
        <w:t xml:space="preserve">A motion by </w:t>
      </w:r>
      <w:r w:rsidR="00CF7B94">
        <w:rPr>
          <w:rFonts w:ascii="Times New Roman" w:hAnsi="Times New Roman" w:cs="Times New Roman"/>
          <w:sz w:val="24"/>
          <w:szCs w:val="24"/>
        </w:rPr>
        <w:t>Dan Davis</w:t>
      </w:r>
      <w:r w:rsidRPr="006D51F3">
        <w:rPr>
          <w:rFonts w:ascii="Times New Roman" w:hAnsi="Times New Roman" w:cs="Times New Roman"/>
          <w:sz w:val="24"/>
          <w:szCs w:val="24"/>
        </w:rPr>
        <w:t xml:space="preserve"> and seconded by </w:t>
      </w:r>
      <w:r w:rsidR="00CF7B94">
        <w:rPr>
          <w:rFonts w:ascii="Times New Roman" w:hAnsi="Times New Roman" w:cs="Times New Roman"/>
          <w:sz w:val="24"/>
          <w:szCs w:val="24"/>
        </w:rPr>
        <w:t>Bill Purvis</w:t>
      </w:r>
      <w:r w:rsidRPr="006D51F3">
        <w:rPr>
          <w:rFonts w:ascii="Times New Roman" w:hAnsi="Times New Roman" w:cs="Times New Roman"/>
          <w:sz w:val="24"/>
          <w:szCs w:val="24"/>
        </w:rPr>
        <w:t xml:space="preserve"> approving the minutes of the </w:t>
      </w:r>
      <w:r w:rsidR="00CF7B94">
        <w:rPr>
          <w:rFonts w:ascii="Times New Roman" w:hAnsi="Times New Roman" w:cs="Times New Roman"/>
          <w:sz w:val="24"/>
          <w:szCs w:val="24"/>
        </w:rPr>
        <w:t>January 14</w:t>
      </w:r>
      <w:r w:rsidRPr="006D51F3">
        <w:rPr>
          <w:rFonts w:ascii="Times New Roman" w:hAnsi="Times New Roman" w:cs="Times New Roman"/>
          <w:sz w:val="24"/>
          <w:szCs w:val="24"/>
        </w:rPr>
        <w:t>, 202</w:t>
      </w:r>
      <w:r w:rsidR="00CF7B94">
        <w:rPr>
          <w:rFonts w:ascii="Times New Roman" w:hAnsi="Times New Roman" w:cs="Times New Roman"/>
          <w:sz w:val="24"/>
          <w:szCs w:val="24"/>
        </w:rPr>
        <w:t>5</w:t>
      </w:r>
      <w:r w:rsidRPr="006D51F3">
        <w:rPr>
          <w:rFonts w:ascii="Times New Roman" w:hAnsi="Times New Roman" w:cs="Times New Roman"/>
          <w:sz w:val="24"/>
          <w:szCs w:val="24"/>
        </w:rPr>
        <w:t xml:space="preserve"> regular meeting. No opposition. Motion passed.</w:t>
      </w:r>
    </w:p>
    <w:p w14:paraId="074FFA46" w14:textId="78A35D56" w:rsidR="00961BB3" w:rsidRDefault="00961BB3" w:rsidP="00961BB3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D51F3">
        <w:rPr>
          <w:rFonts w:ascii="Times New Roman" w:hAnsi="Times New Roman" w:cs="Times New Roman"/>
          <w:sz w:val="24"/>
          <w:szCs w:val="24"/>
        </w:rPr>
        <w:t xml:space="preserve">A motion by </w:t>
      </w:r>
      <w:r w:rsidR="00CF7B94">
        <w:rPr>
          <w:rFonts w:ascii="Times New Roman" w:hAnsi="Times New Roman" w:cs="Times New Roman"/>
          <w:sz w:val="24"/>
          <w:szCs w:val="24"/>
        </w:rPr>
        <w:t>John DeBlieux</w:t>
      </w:r>
      <w:r w:rsidRPr="006D51F3">
        <w:rPr>
          <w:rFonts w:ascii="Times New Roman" w:hAnsi="Times New Roman" w:cs="Times New Roman"/>
          <w:sz w:val="24"/>
          <w:szCs w:val="24"/>
        </w:rPr>
        <w:t xml:space="preserve"> and seconded by </w:t>
      </w:r>
      <w:r w:rsidR="00CF7B94">
        <w:rPr>
          <w:rFonts w:ascii="Times New Roman" w:hAnsi="Times New Roman" w:cs="Times New Roman"/>
          <w:sz w:val="24"/>
          <w:szCs w:val="24"/>
        </w:rPr>
        <w:t>Marty Majewski</w:t>
      </w:r>
      <w:r w:rsidRPr="006D51F3">
        <w:rPr>
          <w:rFonts w:ascii="Times New Roman" w:hAnsi="Times New Roman" w:cs="Times New Roman"/>
          <w:sz w:val="24"/>
          <w:szCs w:val="24"/>
        </w:rPr>
        <w:t xml:space="preserve"> approving the absences of Bill Purvis and</w:t>
      </w:r>
      <w:r w:rsidR="00CF7B94">
        <w:rPr>
          <w:rFonts w:ascii="Times New Roman" w:hAnsi="Times New Roman" w:cs="Times New Roman"/>
          <w:sz w:val="24"/>
          <w:szCs w:val="24"/>
        </w:rPr>
        <w:t xml:space="preserve"> Joe Caldwell</w:t>
      </w:r>
      <w:r w:rsidRPr="006D51F3">
        <w:rPr>
          <w:rFonts w:ascii="Times New Roman" w:hAnsi="Times New Roman" w:cs="Times New Roman"/>
          <w:sz w:val="24"/>
          <w:szCs w:val="24"/>
        </w:rPr>
        <w:t xml:space="preserve"> from the </w:t>
      </w:r>
      <w:r w:rsidR="00CF7B94">
        <w:rPr>
          <w:rFonts w:ascii="Times New Roman" w:hAnsi="Times New Roman" w:cs="Times New Roman"/>
          <w:sz w:val="24"/>
          <w:szCs w:val="24"/>
        </w:rPr>
        <w:t>January 14</w:t>
      </w:r>
      <w:r w:rsidRPr="006D51F3">
        <w:rPr>
          <w:rFonts w:ascii="Times New Roman" w:hAnsi="Times New Roman" w:cs="Times New Roman"/>
          <w:sz w:val="24"/>
          <w:szCs w:val="24"/>
        </w:rPr>
        <w:t>, 202</w:t>
      </w:r>
      <w:r w:rsidR="00CF7B94">
        <w:rPr>
          <w:rFonts w:ascii="Times New Roman" w:hAnsi="Times New Roman" w:cs="Times New Roman"/>
          <w:sz w:val="24"/>
          <w:szCs w:val="24"/>
        </w:rPr>
        <w:t>5</w:t>
      </w:r>
      <w:r w:rsidRPr="006D51F3">
        <w:rPr>
          <w:rFonts w:ascii="Times New Roman" w:hAnsi="Times New Roman" w:cs="Times New Roman"/>
          <w:sz w:val="24"/>
          <w:szCs w:val="24"/>
        </w:rPr>
        <w:t xml:space="preserve"> regular meeting. No opposition. Motion passed.</w:t>
      </w:r>
    </w:p>
    <w:p w14:paraId="14AB557D" w14:textId="77777777" w:rsidR="005B464B" w:rsidRPr="006D51F3" w:rsidRDefault="005B464B" w:rsidP="005B464B">
      <w:pPr>
        <w:pStyle w:val="ListParagraph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32E10FF4" w14:textId="5C5C1988" w:rsidR="00961BB3" w:rsidRPr="006D51F3" w:rsidRDefault="00961BB3" w:rsidP="00961BB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D51F3">
        <w:rPr>
          <w:rFonts w:ascii="Times New Roman" w:hAnsi="Times New Roman" w:cs="Times New Roman"/>
          <w:sz w:val="24"/>
          <w:szCs w:val="24"/>
        </w:rPr>
        <w:t>Financial Report</w:t>
      </w:r>
    </w:p>
    <w:p w14:paraId="0E14198C" w14:textId="2C9EB2A2" w:rsidR="00961BB3" w:rsidRDefault="00961BB3" w:rsidP="00961BB3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D51F3">
        <w:rPr>
          <w:rFonts w:ascii="Times New Roman" w:hAnsi="Times New Roman" w:cs="Times New Roman"/>
          <w:sz w:val="24"/>
          <w:szCs w:val="24"/>
        </w:rPr>
        <w:t xml:space="preserve">Reconciliation of finances </w:t>
      </w:r>
      <w:proofErr w:type="gramStart"/>
      <w:r w:rsidRPr="006D51F3">
        <w:rPr>
          <w:rFonts w:ascii="Times New Roman" w:hAnsi="Times New Roman" w:cs="Times New Roman"/>
          <w:sz w:val="24"/>
          <w:szCs w:val="24"/>
        </w:rPr>
        <w:t>were reviewed</w:t>
      </w:r>
      <w:proofErr w:type="gramEnd"/>
      <w:r w:rsidRPr="006D51F3">
        <w:rPr>
          <w:rFonts w:ascii="Times New Roman" w:hAnsi="Times New Roman" w:cs="Times New Roman"/>
          <w:sz w:val="24"/>
          <w:szCs w:val="24"/>
        </w:rPr>
        <w:t xml:space="preserve"> and approved for the month of </w:t>
      </w:r>
      <w:r w:rsidR="00CF7B94">
        <w:rPr>
          <w:rFonts w:ascii="Times New Roman" w:hAnsi="Times New Roman" w:cs="Times New Roman"/>
          <w:sz w:val="24"/>
          <w:szCs w:val="24"/>
        </w:rPr>
        <w:t xml:space="preserve">January </w:t>
      </w:r>
      <w:r w:rsidRPr="006D51F3">
        <w:rPr>
          <w:rFonts w:ascii="Times New Roman" w:hAnsi="Times New Roman" w:cs="Times New Roman"/>
          <w:sz w:val="24"/>
          <w:szCs w:val="24"/>
        </w:rPr>
        <w:t>202</w:t>
      </w:r>
      <w:r w:rsidR="00CF7B94">
        <w:rPr>
          <w:rFonts w:ascii="Times New Roman" w:hAnsi="Times New Roman" w:cs="Times New Roman"/>
          <w:sz w:val="24"/>
          <w:szCs w:val="24"/>
        </w:rPr>
        <w:t>5</w:t>
      </w:r>
      <w:r w:rsidRPr="006D51F3">
        <w:rPr>
          <w:rFonts w:ascii="Times New Roman" w:hAnsi="Times New Roman" w:cs="Times New Roman"/>
          <w:sz w:val="24"/>
          <w:szCs w:val="24"/>
        </w:rPr>
        <w:t xml:space="preserve"> on a motion by </w:t>
      </w:r>
      <w:r w:rsidR="00CF7B94">
        <w:rPr>
          <w:rFonts w:ascii="Times New Roman" w:hAnsi="Times New Roman" w:cs="Times New Roman"/>
          <w:sz w:val="24"/>
          <w:szCs w:val="24"/>
        </w:rPr>
        <w:t>Bill Purvis</w:t>
      </w:r>
      <w:r w:rsidRPr="006D51F3">
        <w:rPr>
          <w:rFonts w:ascii="Times New Roman" w:hAnsi="Times New Roman" w:cs="Times New Roman"/>
          <w:sz w:val="24"/>
          <w:szCs w:val="24"/>
        </w:rPr>
        <w:t xml:space="preserve"> and seconded by </w:t>
      </w:r>
      <w:r w:rsidR="00994D2F">
        <w:rPr>
          <w:rFonts w:ascii="Times New Roman" w:hAnsi="Times New Roman" w:cs="Times New Roman"/>
          <w:sz w:val="24"/>
          <w:szCs w:val="24"/>
        </w:rPr>
        <w:t>Jo</w:t>
      </w:r>
      <w:r w:rsidR="00CF7B94">
        <w:rPr>
          <w:rFonts w:ascii="Times New Roman" w:hAnsi="Times New Roman" w:cs="Times New Roman"/>
          <w:sz w:val="24"/>
          <w:szCs w:val="24"/>
        </w:rPr>
        <w:t>e Caldwell</w:t>
      </w:r>
      <w:r w:rsidRPr="006D51F3">
        <w:rPr>
          <w:rFonts w:ascii="Times New Roman" w:hAnsi="Times New Roman" w:cs="Times New Roman"/>
          <w:sz w:val="24"/>
          <w:szCs w:val="24"/>
        </w:rPr>
        <w:t>. No opposition. Motion passed.</w:t>
      </w:r>
    </w:p>
    <w:p w14:paraId="76FB016A" w14:textId="1D491F48" w:rsidR="00CF7B94" w:rsidRDefault="00CF7B94" w:rsidP="00961BB3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motion by Bill Purvis and seconded by John DeBlieux to approve the audit engagement letters from Martin and Pellegrin. The audit cost is $25,325 and the SAUP cost is $3,000. No opposition. Motion passed.</w:t>
      </w:r>
    </w:p>
    <w:p w14:paraId="0CB57F70" w14:textId="17A7C048" w:rsidR="00CF7B94" w:rsidRPr="006D51F3" w:rsidRDefault="00CF7B94" w:rsidP="00961BB3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 motion by bill Purvis and seconded by Joe Caldwell to approve the Louisiana Compliance Questionnaire. No opposition. Motion passed.</w:t>
      </w:r>
    </w:p>
    <w:p w14:paraId="774CAF74" w14:textId="77777777" w:rsidR="002732EB" w:rsidRPr="006D51F3" w:rsidRDefault="002732EB" w:rsidP="002732EB">
      <w:pPr>
        <w:pStyle w:val="ListParagraph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48ACB7F9" w14:textId="2D64D1FC" w:rsidR="00961BB3" w:rsidRPr="006D51F3" w:rsidRDefault="002732EB" w:rsidP="002732E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D51F3">
        <w:rPr>
          <w:rFonts w:ascii="Times New Roman" w:hAnsi="Times New Roman" w:cs="Times New Roman"/>
          <w:sz w:val="24"/>
          <w:szCs w:val="24"/>
        </w:rPr>
        <w:t>Executive Director’s Report</w:t>
      </w:r>
    </w:p>
    <w:p w14:paraId="7C84C035" w14:textId="2CDF8951" w:rsidR="002732EB" w:rsidRPr="006D51F3" w:rsidRDefault="002732EB" w:rsidP="002732EB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D51F3">
        <w:rPr>
          <w:rFonts w:ascii="Times New Roman" w:hAnsi="Times New Roman" w:cs="Times New Roman"/>
          <w:sz w:val="24"/>
          <w:szCs w:val="24"/>
        </w:rPr>
        <w:t>Government Multi-Use Complex</w:t>
      </w:r>
    </w:p>
    <w:p w14:paraId="1EC031A9" w14:textId="0C7DB558" w:rsidR="002732EB" w:rsidRPr="006D51F3" w:rsidRDefault="00C53DD1" w:rsidP="002732EB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ICE Expansion Lease Status - </w:t>
      </w:r>
      <w:r w:rsidR="002732EB" w:rsidRPr="006D51F3">
        <w:rPr>
          <w:rFonts w:ascii="Times New Roman" w:hAnsi="Times New Roman" w:cs="Times New Roman"/>
          <w:sz w:val="24"/>
          <w:szCs w:val="24"/>
        </w:rPr>
        <w:t xml:space="preserve">David advised that </w:t>
      </w:r>
      <w:r w:rsidR="00994D2F">
        <w:rPr>
          <w:rFonts w:ascii="Times New Roman" w:hAnsi="Times New Roman" w:cs="Times New Roman"/>
          <w:sz w:val="24"/>
          <w:szCs w:val="24"/>
        </w:rPr>
        <w:t xml:space="preserve">the GSA lease for the ICE Expansion </w:t>
      </w:r>
      <w:r w:rsidR="00CF7B94">
        <w:rPr>
          <w:rFonts w:ascii="Times New Roman" w:hAnsi="Times New Roman" w:cs="Times New Roman"/>
          <w:sz w:val="24"/>
          <w:szCs w:val="24"/>
        </w:rPr>
        <w:t>is complete</w:t>
      </w:r>
      <w:r w:rsidR="00994D2F">
        <w:rPr>
          <w:rFonts w:ascii="Times New Roman" w:hAnsi="Times New Roman" w:cs="Times New Roman"/>
          <w:sz w:val="24"/>
          <w:szCs w:val="24"/>
        </w:rPr>
        <w:t>.</w:t>
      </w:r>
      <w:r w:rsidR="00CF7B94">
        <w:rPr>
          <w:rFonts w:ascii="Times New Roman" w:hAnsi="Times New Roman" w:cs="Times New Roman"/>
          <w:sz w:val="24"/>
          <w:szCs w:val="24"/>
        </w:rPr>
        <w:t xml:space="preserve"> He is still waiting </w:t>
      </w:r>
      <w:r w:rsidR="005B464B">
        <w:rPr>
          <w:rFonts w:ascii="Times New Roman" w:hAnsi="Times New Roman" w:cs="Times New Roman"/>
          <w:sz w:val="24"/>
          <w:szCs w:val="24"/>
        </w:rPr>
        <w:t>for</w:t>
      </w:r>
      <w:r w:rsidR="00CF7B94">
        <w:rPr>
          <w:rFonts w:ascii="Times New Roman" w:hAnsi="Times New Roman" w:cs="Times New Roman"/>
          <w:sz w:val="24"/>
          <w:szCs w:val="24"/>
        </w:rPr>
        <w:t xml:space="preserve"> Craig Hebert’s contract and once </w:t>
      </w:r>
      <w:r w:rsidR="005B464B">
        <w:rPr>
          <w:rFonts w:ascii="Times New Roman" w:hAnsi="Times New Roman" w:cs="Times New Roman"/>
          <w:sz w:val="24"/>
          <w:szCs w:val="24"/>
        </w:rPr>
        <w:t>received it</w:t>
      </w:r>
      <w:r w:rsidR="00CF7B94">
        <w:rPr>
          <w:rFonts w:ascii="Times New Roman" w:hAnsi="Times New Roman" w:cs="Times New Roman"/>
          <w:sz w:val="24"/>
          <w:szCs w:val="24"/>
        </w:rPr>
        <w:t xml:space="preserve"> will </w:t>
      </w:r>
      <w:proofErr w:type="gramStart"/>
      <w:r w:rsidR="00CF7B94">
        <w:rPr>
          <w:rFonts w:ascii="Times New Roman" w:hAnsi="Times New Roman" w:cs="Times New Roman"/>
          <w:sz w:val="24"/>
          <w:szCs w:val="24"/>
        </w:rPr>
        <w:t>be submitted</w:t>
      </w:r>
      <w:proofErr w:type="gramEnd"/>
      <w:r w:rsidR="00CF7B94">
        <w:rPr>
          <w:rFonts w:ascii="Times New Roman" w:hAnsi="Times New Roman" w:cs="Times New Roman"/>
          <w:sz w:val="24"/>
          <w:szCs w:val="24"/>
        </w:rPr>
        <w:t xml:space="preserve"> to </w:t>
      </w:r>
      <w:proofErr w:type="gramStart"/>
      <w:r w:rsidR="00CF7B94">
        <w:rPr>
          <w:rFonts w:ascii="Times New Roman" w:hAnsi="Times New Roman" w:cs="Times New Roman"/>
          <w:sz w:val="24"/>
          <w:szCs w:val="24"/>
        </w:rPr>
        <w:t>legal</w:t>
      </w:r>
      <w:proofErr w:type="gramEnd"/>
      <w:r w:rsidR="00CF7B9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2221347" w14:textId="41DE8407" w:rsidR="00CF7B94" w:rsidRDefault="00C53DD1" w:rsidP="00CF7B94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F7B94">
        <w:rPr>
          <w:rFonts w:ascii="Times New Roman" w:hAnsi="Times New Roman" w:cs="Times New Roman"/>
          <w:sz w:val="24"/>
          <w:szCs w:val="24"/>
        </w:rPr>
        <w:t xml:space="preserve">Slip Dredging </w:t>
      </w:r>
      <w:r w:rsidR="00CF7B94" w:rsidRPr="00CF7B94">
        <w:rPr>
          <w:rFonts w:ascii="Times New Roman" w:hAnsi="Times New Roman" w:cs="Times New Roman"/>
          <w:sz w:val="24"/>
          <w:szCs w:val="24"/>
        </w:rPr>
        <w:t>–</w:t>
      </w:r>
      <w:r w:rsidRPr="00CF7B94">
        <w:rPr>
          <w:rFonts w:ascii="Times New Roman" w:hAnsi="Times New Roman" w:cs="Times New Roman"/>
          <w:sz w:val="24"/>
          <w:szCs w:val="24"/>
        </w:rPr>
        <w:t xml:space="preserve"> </w:t>
      </w:r>
      <w:r w:rsidR="00CF7B94" w:rsidRPr="00CF7B94">
        <w:rPr>
          <w:rFonts w:ascii="Times New Roman" w:hAnsi="Times New Roman" w:cs="Times New Roman"/>
          <w:sz w:val="24"/>
          <w:szCs w:val="24"/>
        </w:rPr>
        <w:t>Jacob Wait</w:t>
      </w:r>
      <w:r w:rsidR="005B464B">
        <w:rPr>
          <w:rFonts w:ascii="Times New Roman" w:hAnsi="Times New Roman" w:cs="Times New Roman"/>
          <w:sz w:val="24"/>
          <w:szCs w:val="24"/>
        </w:rPr>
        <w:t>z</w:t>
      </w:r>
      <w:r w:rsidR="00CF7B94" w:rsidRPr="00CF7B94">
        <w:rPr>
          <w:rFonts w:ascii="Times New Roman" w:hAnsi="Times New Roman" w:cs="Times New Roman"/>
          <w:sz w:val="24"/>
          <w:szCs w:val="24"/>
        </w:rPr>
        <w:t xml:space="preserve"> was present to give a project update. He advised that the State approved his contract last week and they are just getting started. They are waiting for the permit, but GIS is working on that.</w:t>
      </w:r>
    </w:p>
    <w:p w14:paraId="7ECD50AD" w14:textId="77777777" w:rsidR="00CF7B94" w:rsidRDefault="00CF7B94" w:rsidP="00CF7B94">
      <w:pPr>
        <w:pStyle w:val="ListParagraph"/>
        <w:ind w:left="2160"/>
        <w:jc w:val="both"/>
        <w:rPr>
          <w:rFonts w:ascii="Times New Roman" w:hAnsi="Times New Roman" w:cs="Times New Roman"/>
          <w:sz w:val="24"/>
          <w:szCs w:val="24"/>
        </w:rPr>
      </w:pPr>
    </w:p>
    <w:p w14:paraId="22CCBCD8" w14:textId="27413478" w:rsidR="002732EB" w:rsidRPr="00CF7B94" w:rsidRDefault="002732EB" w:rsidP="00CF7B94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F7B94">
        <w:rPr>
          <w:rFonts w:ascii="Times New Roman" w:hAnsi="Times New Roman" w:cs="Times New Roman"/>
          <w:sz w:val="24"/>
          <w:szCs w:val="24"/>
        </w:rPr>
        <w:t>Other Port Projects</w:t>
      </w:r>
    </w:p>
    <w:p w14:paraId="57A291FE" w14:textId="19BB8B75" w:rsidR="002732EB" w:rsidRPr="006D51F3" w:rsidRDefault="002732EB" w:rsidP="002732EB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D51F3">
        <w:rPr>
          <w:rFonts w:ascii="Times New Roman" w:hAnsi="Times New Roman" w:cs="Times New Roman"/>
          <w:sz w:val="24"/>
          <w:szCs w:val="24"/>
        </w:rPr>
        <w:t xml:space="preserve">HNC Deepening - Bill Blanchard was present to give a project update. GIS continues to work on the </w:t>
      </w:r>
      <w:r w:rsidR="005B464B">
        <w:rPr>
          <w:rFonts w:ascii="Times New Roman" w:hAnsi="Times New Roman" w:cs="Times New Roman"/>
          <w:sz w:val="24"/>
          <w:szCs w:val="24"/>
        </w:rPr>
        <w:t>pipeline</w:t>
      </w:r>
      <w:r w:rsidRPr="006D51F3">
        <w:rPr>
          <w:rFonts w:ascii="Times New Roman" w:hAnsi="Times New Roman" w:cs="Times New Roman"/>
          <w:sz w:val="24"/>
          <w:szCs w:val="24"/>
        </w:rPr>
        <w:t xml:space="preserve"> surveys</w:t>
      </w:r>
      <w:r w:rsidR="00CF7B94">
        <w:rPr>
          <w:rFonts w:ascii="Times New Roman" w:hAnsi="Times New Roman" w:cs="Times New Roman"/>
          <w:sz w:val="24"/>
          <w:szCs w:val="24"/>
        </w:rPr>
        <w:t xml:space="preserve"> and they are wrapping those up</w:t>
      </w:r>
      <w:r w:rsidR="008717C4">
        <w:rPr>
          <w:rFonts w:ascii="Times New Roman" w:hAnsi="Times New Roman" w:cs="Times New Roman"/>
          <w:sz w:val="24"/>
          <w:szCs w:val="24"/>
        </w:rPr>
        <w:t xml:space="preserve">. </w:t>
      </w:r>
      <w:r w:rsidR="00CF7B94">
        <w:rPr>
          <w:rFonts w:ascii="Times New Roman" w:hAnsi="Times New Roman" w:cs="Times New Roman"/>
          <w:sz w:val="24"/>
          <w:szCs w:val="24"/>
        </w:rPr>
        <w:t xml:space="preserve">Two letters of intent </w:t>
      </w:r>
      <w:proofErr w:type="gramStart"/>
      <w:r w:rsidR="00CF7B94">
        <w:rPr>
          <w:rFonts w:ascii="Times New Roman" w:hAnsi="Times New Roman" w:cs="Times New Roman"/>
          <w:sz w:val="24"/>
          <w:szCs w:val="24"/>
        </w:rPr>
        <w:t>were put</w:t>
      </w:r>
      <w:proofErr w:type="gramEnd"/>
      <w:r w:rsidR="00CF7B94">
        <w:rPr>
          <w:rFonts w:ascii="Times New Roman" w:hAnsi="Times New Roman" w:cs="Times New Roman"/>
          <w:sz w:val="24"/>
          <w:szCs w:val="24"/>
        </w:rPr>
        <w:t xml:space="preserve"> together for TC Energy and B</w:t>
      </w:r>
      <w:r w:rsidR="005B464B">
        <w:rPr>
          <w:rFonts w:ascii="Times New Roman" w:hAnsi="Times New Roman" w:cs="Times New Roman"/>
          <w:sz w:val="24"/>
          <w:szCs w:val="24"/>
        </w:rPr>
        <w:t>oardwalk</w:t>
      </w:r>
      <w:r w:rsidR="00CF7B94">
        <w:rPr>
          <w:rFonts w:ascii="Times New Roman" w:hAnsi="Times New Roman" w:cs="Times New Roman"/>
          <w:sz w:val="24"/>
          <w:szCs w:val="24"/>
        </w:rPr>
        <w:t xml:space="preserve">. They have worked with the Corp </w:t>
      </w:r>
      <w:r w:rsidR="005B464B">
        <w:rPr>
          <w:rFonts w:ascii="Times New Roman" w:hAnsi="Times New Roman" w:cs="Times New Roman"/>
          <w:sz w:val="24"/>
          <w:szCs w:val="24"/>
        </w:rPr>
        <w:t>regarding</w:t>
      </w:r>
      <w:r w:rsidR="00CF7B94">
        <w:rPr>
          <w:rFonts w:ascii="Times New Roman" w:hAnsi="Times New Roman" w:cs="Times New Roman"/>
          <w:sz w:val="24"/>
          <w:szCs w:val="24"/>
        </w:rPr>
        <w:t xml:space="preserve"> rock placements</w:t>
      </w:r>
      <w:r w:rsidR="00C1472F">
        <w:rPr>
          <w:rFonts w:ascii="Times New Roman" w:hAnsi="Times New Roman" w:cs="Times New Roman"/>
          <w:sz w:val="24"/>
          <w:szCs w:val="24"/>
        </w:rPr>
        <w:t xml:space="preserve"> and are also working with David on drafting a letter to the Corp. </w:t>
      </w:r>
      <w:r w:rsidRPr="006D51F3">
        <w:rPr>
          <w:rFonts w:ascii="Times New Roman" w:hAnsi="Times New Roman" w:cs="Times New Roman"/>
          <w:sz w:val="24"/>
          <w:szCs w:val="24"/>
        </w:rPr>
        <w:t xml:space="preserve">A motion by </w:t>
      </w:r>
      <w:r w:rsidR="00C1472F">
        <w:rPr>
          <w:rFonts w:ascii="Times New Roman" w:hAnsi="Times New Roman" w:cs="Times New Roman"/>
          <w:sz w:val="24"/>
          <w:szCs w:val="24"/>
        </w:rPr>
        <w:t>Dan Davis</w:t>
      </w:r>
      <w:r w:rsidRPr="006D51F3">
        <w:rPr>
          <w:rFonts w:ascii="Times New Roman" w:hAnsi="Times New Roman" w:cs="Times New Roman"/>
          <w:sz w:val="24"/>
          <w:szCs w:val="24"/>
        </w:rPr>
        <w:t xml:space="preserve"> and seconded by </w:t>
      </w:r>
      <w:r w:rsidR="00C1472F">
        <w:rPr>
          <w:rFonts w:ascii="Times New Roman" w:hAnsi="Times New Roman" w:cs="Times New Roman"/>
          <w:sz w:val="24"/>
          <w:szCs w:val="24"/>
        </w:rPr>
        <w:t>Bill Purvis</w:t>
      </w:r>
      <w:r w:rsidRPr="006D51F3">
        <w:rPr>
          <w:rFonts w:ascii="Times New Roman" w:hAnsi="Times New Roman" w:cs="Times New Roman"/>
          <w:sz w:val="24"/>
          <w:szCs w:val="24"/>
        </w:rPr>
        <w:t xml:space="preserve"> to approve the GIS invoice in the amount of $</w:t>
      </w:r>
      <w:r w:rsidR="00C1472F">
        <w:rPr>
          <w:rFonts w:ascii="Times New Roman" w:hAnsi="Times New Roman" w:cs="Times New Roman"/>
          <w:sz w:val="24"/>
          <w:szCs w:val="24"/>
        </w:rPr>
        <w:t>35,120.00</w:t>
      </w:r>
      <w:r w:rsidRPr="006D51F3">
        <w:rPr>
          <w:rFonts w:ascii="Times New Roman" w:hAnsi="Times New Roman" w:cs="Times New Roman"/>
          <w:sz w:val="24"/>
          <w:szCs w:val="24"/>
        </w:rPr>
        <w:t>. No opposition. Motion passed.</w:t>
      </w:r>
    </w:p>
    <w:p w14:paraId="4F138815" w14:textId="14890EFD" w:rsidR="002732EB" w:rsidRPr="006D51F3" w:rsidRDefault="002732EB" w:rsidP="002732EB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D51F3">
        <w:rPr>
          <w:rFonts w:ascii="Times New Roman" w:hAnsi="Times New Roman" w:cs="Times New Roman"/>
          <w:sz w:val="24"/>
          <w:szCs w:val="24"/>
        </w:rPr>
        <w:t xml:space="preserve">HNC Maintenance Dredging Update (Corp) – David advised that the dredge </w:t>
      </w:r>
      <w:r w:rsidR="00C1472F">
        <w:rPr>
          <w:rFonts w:ascii="Times New Roman" w:hAnsi="Times New Roman" w:cs="Times New Roman"/>
          <w:sz w:val="24"/>
          <w:szCs w:val="24"/>
        </w:rPr>
        <w:t xml:space="preserve">is still in the </w:t>
      </w:r>
      <w:r w:rsidR="005B464B">
        <w:rPr>
          <w:rFonts w:ascii="Times New Roman" w:hAnsi="Times New Roman" w:cs="Times New Roman"/>
          <w:sz w:val="24"/>
          <w:szCs w:val="24"/>
        </w:rPr>
        <w:t>shipyard</w:t>
      </w:r>
      <w:r w:rsidR="00C1472F">
        <w:rPr>
          <w:rFonts w:ascii="Times New Roman" w:hAnsi="Times New Roman" w:cs="Times New Roman"/>
          <w:sz w:val="24"/>
          <w:szCs w:val="24"/>
        </w:rPr>
        <w:t xml:space="preserve"> for repair work.</w:t>
      </w:r>
    </w:p>
    <w:p w14:paraId="4EBD6687" w14:textId="6910B81B" w:rsidR="002732EB" w:rsidRPr="006D51F3" w:rsidRDefault="002732EB" w:rsidP="002732EB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D51F3">
        <w:rPr>
          <w:rFonts w:ascii="Times New Roman" w:hAnsi="Times New Roman" w:cs="Times New Roman"/>
          <w:sz w:val="24"/>
          <w:szCs w:val="24"/>
        </w:rPr>
        <w:t xml:space="preserve">Bollinger Project Update – David advised that he and Danna </w:t>
      </w:r>
      <w:r w:rsidR="008717C4">
        <w:rPr>
          <w:rFonts w:ascii="Times New Roman" w:hAnsi="Times New Roman" w:cs="Times New Roman"/>
          <w:sz w:val="24"/>
          <w:szCs w:val="24"/>
        </w:rPr>
        <w:t xml:space="preserve">have finished the lease and sent it to Bollinger for review. </w:t>
      </w:r>
      <w:r w:rsidR="00C1472F">
        <w:rPr>
          <w:rFonts w:ascii="Times New Roman" w:hAnsi="Times New Roman" w:cs="Times New Roman"/>
          <w:sz w:val="24"/>
          <w:szCs w:val="24"/>
        </w:rPr>
        <w:t>Bollinger is waiting on the federal government.</w:t>
      </w:r>
    </w:p>
    <w:p w14:paraId="04A72D86" w14:textId="65900063" w:rsidR="002732EB" w:rsidRPr="006D51F3" w:rsidRDefault="002732EB" w:rsidP="002732EB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D51F3">
        <w:rPr>
          <w:rFonts w:ascii="Times New Roman" w:hAnsi="Times New Roman" w:cs="Times New Roman"/>
          <w:sz w:val="24"/>
          <w:szCs w:val="24"/>
        </w:rPr>
        <w:t xml:space="preserve">Port Security – David advised that </w:t>
      </w:r>
      <w:r w:rsidR="00C1472F">
        <w:rPr>
          <w:rFonts w:ascii="Times New Roman" w:hAnsi="Times New Roman" w:cs="Times New Roman"/>
          <w:sz w:val="24"/>
          <w:szCs w:val="24"/>
        </w:rPr>
        <w:t xml:space="preserve">we are waiting on the DOTD permit office for the bridge house </w:t>
      </w:r>
      <w:r w:rsidR="004E7CD1" w:rsidRPr="006D51F3">
        <w:rPr>
          <w:rFonts w:ascii="Times New Roman" w:hAnsi="Times New Roman" w:cs="Times New Roman"/>
          <w:sz w:val="24"/>
          <w:szCs w:val="24"/>
        </w:rPr>
        <w:t>cameras</w:t>
      </w:r>
      <w:r w:rsidR="008717C4">
        <w:rPr>
          <w:rFonts w:ascii="Times New Roman" w:hAnsi="Times New Roman" w:cs="Times New Roman"/>
          <w:sz w:val="24"/>
          <w:szCs w:val="24"/>
        </w:rPr>
        <w:t>.</w:t>
      </w:r>
    </w:p>
    <w:p w14:paraId="2B8744DB" w14:textId="64C37D99" w:rsidR="004E7CD1" w:rsidRDefault="004E7CD1" w:rsidP="002732EB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D51F3">
        <w:rPr>
          <w:rFonts w:ascii="Times New Roman" w:hAnsi="Times New Roman" w:cs="Times New Roman"/>
          <w:sz w:val="24"/>
          <w:szCs w:val="24"/>
        </w:rPr>
        <w:t xml:space="preserve">EDA Sewer Project – David advised that </w:t>
      </w:r>
      <w:r w:rsidR="00C1472F">
        <w:rPr>
          <w:rFonts w:ascii="Times New Roman" w:hAnsi="Times New Roman" w:cs="Times New Roman"/>
          <w:sz w:val="24"/>
          <w:szCs w:val="24"/>
        </w:rPr>
        <w:t>EDA is not issuing any awards due to lack of guidance at this time.</w:t>
      </w:r>
    </w:p>
    <w:p w14:paraId="0554FFE4" w14:textId="3E06D14F" w:rsidR="008717C4" w:rsidRDefault="00C53DD1" w:rsidP="002732EB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C1472F">
        <w:rPr>
          <w:rFonts w:ascii="Times New Roman" w:hAnsi="Times New Roman" w:cs="Times New Roman"/>
          <w:sz w:val="24"/>
          <w:szCs w:val="24"/>
        </w:rPr>
        <w:t>rew Budget Amendment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1472F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1472F">
        <w:rPr>
          <w:rFonts w:ascii="Times New Roman" w:hAnsi="Times New Roman" w:cs="Times New Roman"/>
          <w:sz w:val="24"/>
          <w:szCs w:val="24"/>
        </w:rPr>
        <w:t xml:space="preserve">Brew submitted a budget amendment which </w:t>
      </w:r>
      <w:proofErr w:type="gramStart"/>
      <w:r w:rsidR="00C1472F">
        <w:rPr>
          <w:rFonts w:ascii="Times New Roman" w:hAnsi="Times New Roman" w:cs="Times New Roman"/>
          <w:sz w:val="24"/>
          <w:szCs w:val="24"/>
        </w:rPr>
        <w:t>was already present</w:t>
      </w:r>
      <w:r w:rsidR="005B464B">
        <w:rPr>
          <w:rFonts w:ascii="Times New Roman" w:hAnsi="Times New Roman" w:cs="Times New Roman"/>
          <w:sz w:val="24"/>
          <w:szCs w:val="24"/>
        </w:rPr>
        <w:t>ed</w:t>
      </w:r>
      <w:proofErr w:type="gramEnd"/>
      <w:r w:rsidR="00C1472F">
        <w:rPr>
          <w:rFonts w:ascii="Times New Roman" w:hAnsi="Times New Roman" w:cs="Times New Roman"/>
          <w:sz w:val="24"/>
          <w:szCs w:val="24"/>
        </w:rPr>
        <w:t xml:space="preserve"> to the marketing group. </w:t>
      </w:r>
      <w:r w:rsidR="008717C4">
        <w:rPr>
          <w:rFonts w:ascii="Times New Roman" w:hAnsi="Times New Roman" w:cs="Times New Roman"/>
          <w:sz w:val="24"/>
          <w:szCs w:val="24"/>
        </w:rPr>
        <w:t xml:space="preserve">A motion by </w:t>
      </w:r>
      <w:r w:rsidR="00C1472F">
        <w:rPr>
          <w:rFonts w:ascii="Times New Roman" w:hAnsi="Times New Roman" w:cs="Times New Roman"/>
          <w:sz w:val="24"/>
          <w:szCs w:val="24"/>
        </w:rPr>
        <w:t>John DeBlieux</w:t>
      </w:r>
      <w:r w:rsidR="008717C4">
        <w:rPr>
          <w:rFonts w:ascii="Times New Roman" w:hAnsi="Times New Roman" w:cs="Times New Roman"/>
          <w:sz w:val="24"/>
          <w:szCs w:val="24"/>
        </w:rPr>
        <w:t xml:space="preserve"> and seconded by </w:t>
      </w:r>
      <w:r w:rsidR="00C1472F">
        <w:rPr>
          <w:rFonts w:ascii="Times New Roman" w:hAnsi="Times New Roman" w:cs="Times New Roman"/>
          <w:sz w:val="24"/>
          <w:szCs w:val="24"/>
        </w:rPr>
        <w:t xml:space="preserve">Steve Crispino to approve the Brew budget amendment in the amount of $10,075. </w:t>
      </w:r>
      <w:r w:rsidR="008717C4">
        <w:rPr>
          <w:rFonts w:ascii="Times New Roman" w:hAnsi="Times New Roman" w:cs="Times New Roman"/>
          <w:sz w:val="24"/>
          <w:szCs w:val="24"/>
        </w:rPr>
        <w:t>No opposition. Motion passed.</w:t>
      </w:r>
    </w:p>
    <w:p w14:paraId="011360DC" w14:textId="6C4FB942" w:rsidR="008717C4" w:rsidRDefault="00C1472F" w:rsidP="002732EB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Port Priority Application Resolution</w:t>
      </w:r>
      <w:r w:rsidR="00C53DD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C53DD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 motion by Bill Purvis and seconded by Dan Davis to approve the Port Priority Application Resolution. Steve Crispino abstained</w:t>
      </w:r>
      <w:r w:rsidR="00A95F99">
        <w:rPr>
          <w:rFonts w:ascii="Times New Roman" w:hAnsi="Times New Roman" w:cs="Times New Roman"/>
          <w:sz w:val="24"/>
          <w:szCs w:val="24"/>
        </w:rPr>
        <w:t>. Motion passed.</w:t>
      </w:r>
    </w:p>
    <w:p w14:paraId="479972ED" w14:textId="7CDFE0C3" w:rsidR="00A95F99" w:rsidRDefault="00C1472F" w:rsidP="00C1472F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1472F">
        <w:rPr>
          <w:rFonts w:ascii="Times New Roman" w:hAnsi="Times New Roman" w:cs="Times New Roman"/>
          <w:sz w:val="24"/>
          <w:szCs w:val="24"/>
        </w:rPr>
        <w:t xml:space="preserve">Lee Whitney Sign Quote – A motion by Steve Crispino and seconded by Bill Purvis to accept the sign quote from Lee Whitney signs for the sign </w:t>
      </w:r>
      <w:r w:rsidRPr="00C1472F">
        <w:rPr>
          <w:rFonts w:ascii="Times New Roman" w:hAnsi="Times New Roman" w:cs="Times New Roman"/>
          <w:sz w:val="24"/>
          <w:szCs w:val="24"/>
        </w:rPr>
        <w:lastRenderedPageBreak/>
        <w:t xml:space="preserve">upgrade in the amount of $8,849. </w:t>
      </w:r>
      <w:r w:rsidR="005B464B">
        <w:rPr>
          <w:rFonts w:ascii="Times New Roman" w:hAnsi="Times New Roman" w:cs="Times New Roman"/>
          <w:sz w:val="24"/>
          <w:szCs w:val="24"/>
        </w:rPr>
        <w:t xml:space="preserve">The upgrade </w:t>
      </w:r>
      <w:proofErr w:type="gramStart"/>
      <w:r w:rsidR="005B464B">
        <w:rPr>
          <w:rFonts w:ascii="Times New Roman" w:hAnsi="Times New Roman" w:cs="Times New Roman"/>
          <w:sz w:val="24"/>
          <w:szCs w:val="24"/>
        </w:rPr>
        <w:t>is estimated</w:t>
      </w:r>
      <w:proofErr w:type="gramEnd"/>
      <w:r w:rsidR="005B464B">
        <w:rPr>
          <w:rFonts w:ascii="Times New Roman" w:hAnsi="Times New Roman" w:cs="Times New Roman"/>
          <w:sz w:val="24"/>
          <w:szCs w:val="24"/>
        </w:rPr>
        <w:t xml:space="preserve"> to take one to two months. </w:t>
      </w:r>
      <w:r w:rsidRPr="00C1472F">
        <w:rPr>
          <w:rFonts w:ascii="Times New Roman" w:hAnsi="Times New Roman" w:cs="Times New Roman"/>
          <w:sz w:val="24"/>
          <w:szCs w:val="24"/>
        </w:rPr>
        <w:t>No opposition. Motion passed.</w:t>
      </w:r>
    </w:p>
    <w:p w14:paraId="1480B585" w14:textId="77777777" w:rsidR="00C1472F" w:rsidRPr="00C1472F" w:rsidRDefault="00C1472F" w:rsidP="00C1472F">
      <w:pPr>
        <w:pStyle w:val="ListParagraph"/>
        <w:ind w:left="2160"/>
        <w:jc w:val="both"/>
        <w:rPr>
          <w:rFonts w:ascii="Times New Roman" w:hAnsi="Times New Roman" w:cs="Times New Roman"/>
          <w:sz w:val="24"/>
          <w:szCs w:val="24"/>
        </w:rPr>
      </w:pPr>
    </w:p>
    <w:p w14:paraId="36E6CD59" w14:textId="77777777" w:rsidR="004E7CD1" w:rsidRPr="006D51F3" w:rsidRDefault="004E7CD1" w:rsidP="004E7CD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D51F3">
        <w:rPr>
          <w:rFonts w:ascii="Times New Roman" w:hAnsi="Times New Roman" w:cs="Times New Roman"/>
          <w:sz w:val="24"/>
          <w:szCs w:val="24"/>
        </w:rPr>
        <w:t>Updates/Reports</w:t>
      </w:r>
    </w:p>
    <w:p w14:paraId="78FC6236" w14:textId="3D2B3B32" w:rsidR="00C1472F" w:rsidRDefault="00C1472F" w:rsidP="004E7CD1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Executive Report</w:t>
      </w:r>
    </w:p>
    <w:p w14:paraId="4C6E5BF7" w14:textId="33EF28C8" w:rsidR="004E7CD1" w:rsidRPr="006D51F3" w:rsidRDefault="004E7CD1" w:rsidP="004E7CD1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D51F3">
        <w:rPr>
          <w:rFonts w:ascii="Times New Roman" w:hAnsi="Times New Roman" w:cs="Times New Roman"/>
          <w:sz w:val="24"/>
          <w:szCs w:val="24"/>
        </w:rPr>
        <w:t xml:space="preserve">Finance/Audit Report </w:t>
      </w:r>
    </w:p>
    <w:p w14:paraId="6F22C2A2" w14:textId="52481F8C" w:rsidR="006D51F3" w:rsidRPr="00A95F99" w:rsidRDefault="004E7CD1" w:rsidP="002B65CA">
      <w:pPr>
        <w:pStyle w:val="ListParagraph"/>
        <w:numPr>
          <w:ilvl w:val="0"/>
          <w:numId w:val="8"/>
        </w:numPr>
        <w:jc w:val="both"/>
        <w:rPr>
          <w:sz w:val="24"/>
          <w:szCs w:val="24"/>
        </w:rPr>
      </w:pPr>
      <w:r w:rsidRPr="00A95F99">
        <w:rPr>
          <w:rFonts w:ascii="Times New Roman" w:hAnsi="Times New Roman" w:cs="Times New Roman"/>
          <w:sz w:val="24"/>
          <w:szCs w:val="24"/>
        </w:rPr>
        <w:t xml:space="preserve">Marketing Report – </w:t>
      </w:r>
      <w:r w:rsidR="00A95F99" w:rsidRPr="00A95F99">
        <w:rPr>
          <w:rFonts w:ascii="Times New Roman" w:hAnsi="Times New Roman" w:cs="Times New Roman"/>
          <w:sz w:val="24"/>
          <w:szCs w:val="24"/>
        </w:rPr>
        <w:t xml:space="preserve">David advised that </w:t>
      </w:r>
      <w:r w:rsidR="00C1472F">
        <w:rPr>
          <w:rFonts w:ascii="Times New Roman" w:hAnsi="Times New Roman" w:cs="Times New Roman"/>
          <w:sz w:val="24"/>
          <w:szCs w:val="24"/>
        </w:rPr>
        <w:t xml:space="preserve">we did have a marketing meeting and will schedule another meeting after the release of </w:t>
      </w:r>
      <w:r w:rsidR="00A95F99" w:rsidRPr="00A95F99">
        <w:rPr>
          <w:rFonts w:ascii="Times New Roman" w:hAnsi="Times New Roman" w:cs="Times New Roman"/>
          <w:sz w:val="24"/>
          <w:szCs w:val="24"/>
        </w:rPr>
        <w:t>the website.</w:t>
      </w:r>
    </w:p>
    <w:p w14:paraId="6497A85F" w14:textId="77777777" w:rsidR="00A95F99" w:rsidRPr="00A95F99" w:rsidRDefault="00A95F99" w:rsidP="00A95F99">
      <w:pPr>
        <w:pStyle w:val="ListParagraph"/>
        <w:ind w:left="1440"/>
        <w:jc w:val="both"/>
        <w:rPr>
          <w:sz w:val="24"/>
          <w:szCs w:val="24"/>
        </w:rPr>
      </w:pPr>
    </w:p>
    <w:p w14:paraId="6BA015BC" w14:textId="35A70074" w:rsidR="006D51F3" w:rsidRDefault="006D51F3" w:rsidP="00CC71D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95F99">
        <w:rPr>
          <w:rFonts w:ascii="Times New Roman" w:hAnsi="Times New Roman" w:cs="Times New Roman"/>
          <w:sz w:val="24"/>
          <w:szCs w:val="24"/>
        </w:rPr>
        <w:t xml:space="preserve">Commissioner’s Comments </w:t>
      </w:r>
      <w:r w:rsidR="00C1472F">
        <w:rPr>
          <w:rFonts w:ascii="Times New Roman" w:hAnsi="Times New Roman" w:cs="Times New Roman"/>
          <w:sz w:val="24"/>
          <w:szCs w:val="24"/>
        </w:rPr>
        <w:t>–</w:t>
      </w:r>
      <w:r w:rsidRPr="00A95F99">
        <w:rPr>
          <w:rFonts w:ascii="Times New Roman" w:hAnsi="Times New Roman" w:cs="Times New Roman"/>
          <w:sz w:val="24"/>
          <w:szCs w:val="24"/>
        </w:rPr>
        <w:t xml:space="preserve"> </w:t>
      </w:r>
      <w:r w:rsidR="00C1472F">
        <w:rPr>
          <w:rFonts w:ascii="Times New Roman" w:hAnsi="Times New Roman" w:cs="Times New Roman"/>
          <w:sz w:val="24"/>
          <w:szCs w:val="24"/>
        </w:rPr>
        <w:t>Jacob Brown presented a</w:t>
      </w:r>
      <w:r w:rsidR="00F525FF">
        <w:rPr>
          <w:rFonts w:ascii="Times New Roman" w:hAnsi="Times New Roman" w:cs="Times New Roman"/>
          <w:sz w:val="24"/>
          <w:szCs w:val="24"/>
        </w:rPr>
        <w:t xml:space="preserve"> President’s </w:t>
      </w:r>
      <w:r w:rsidR="00C1472F">
        <w:rPr>
          <w:rFonts w:ascii="Times New Roman" w:hAnsi="Times New Roman" w:cs="Times New Roman"/>
          <w:sz w:val="24"/>
          <w:szCs w:val="24"/>
        </w:rPr>
        <w:t>award to Bil</w:t>
      </w:r>
      <w:r w:rsidR="00F525FF">
        <w:rPr>
          <w:rFonts w:ascii="Times New Roman" w:hAnsi="Times New Roman" w:cs="Times New Roman"/>
          <w:sz w:val="24"/>
          <w:szCs w:val="24"/>
        </w:rPr>
        <w:t>l</w:t>
      </w:r>
      <w:r w:rsidR="00C1472F">
        <w:rPr>
          <w:rFonts w:ascii="Times New Roman" w:hAnsi="Times New Roman" w:cs="Times New Roman"/>
          <w:sz w:val="24"/>
          <w:szCs w:val="24"/>
        </w:rPr>
        <w:t xml:space="preserve"> Purvis</w:t>
      </w:r>
      <w:r w:rsidR="00F525FF">
        <w:rPr>
          <w:rFonts w:ascii="Times New Roman" w:hAnsi="Times New Roman" w:cs="Times New Roman"/>
          <w:sz w:val="24"/>
          <w:szCs w:val="24"/>
        </w:rPr>
        <w:t xml:space="preserve"> and thanked him for his two years of service as President. He also</w:t>
      </w:r>
      <w:r w:rsidR="00A95F99" w:rsidRPr="00A95F99">
        <w:rPr>
          <w:rFonts w:ascii="Times New Roman" w:hAnsi="Times New Roman" w:cs="Times New Roman"/>
          <w:sz w:val="24"/>
          <w:szCs w:val="24"/>
        </w:rPr>
        <w:t xml:space="preserve"> thanked </w:t>
      </w:r>
      <w:r w:rsidR="00F525FF">
        <w:rPr>
          <w:rFonts w:ascii="Times New Roman" w:hAnsi="Times New Roman" w:cs="Times New Roman"/>
          <w:sz w:val="24"/>
          <w:szCs w:val="24"/>
        </w:rPr>
        <w:t xml:space="preserve">T. Baker Smith </w:t>
      </w:r>
      <w:r w:rsidR="00A95F99" w:rsidRPr="00A95F99">
        <w:rPr>
          <w:rFonts w:ascii="Times New Roman" w:hAnsi="Times New Roman" w:cs="Times New Roman"/>
          <w:sz w:val="24"/>
          <w:szCs w:val="24"/>
        </w:rPr>
        <w:t>for providing lunch.</w:t>
      </w:r>
    </w:p>
    <w:p w14:paraId="560F0092" w14:textId="77777777" w:rsidR="00A95F99" w:rsidRPr="00A95F99" w:rsidRDefault="00A95F99" w:rsidP="00A95F99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1EDF6620" w14:textId="502D2EFF" w:rsidR="006D51F3" w:rsidRPr="006D51F3" w:rsidRDefault="006D51F3" w:rsidP="006D51F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D51F3">
        <w:rPr>
          <w:rFonts w:ascii="Times New Roman" w:hAnsi="Times New Roman" w:cs="Times New Roman"/>
          <w:sz w:val="24"/>
          <w:szCs w:val="24"/>
        </w:rPr>
        <w:t>Staff Report – Nothing to report.</w:t>
      </w:r>
    </w:p>
    <w:p w14:paraId="6132AEC4" w14:textId="77777777" w:rsidR="006D51F3" w:rsidRPr="006D51F3" w:rsidRDefault="006D51F3" w:rsidP="006D51F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D1C7F45" w14:textId="7C49C58C" w:rsidR="00AC13D3" w:rsidRPr="006D51F3" w:rsidRDefault="006D51F3" w:rsidP="001F20B5">
      <w:pPr>
        <w:pStyle w:val="ListParagraph"/>
        <w:numPr>
          <w:ilvl w:val="0"/>
          <w:numId w:val="1"/>
        </w:numPr>
        <w:jc w:val="both"/>
      </w:pPr>
      <w:r w:rsidRPr="006D51F3">
        <w:rPr>
          <w:rFonts w:ascii="Times New Roman" w:hAnsi="Times New Roman" w:cs="Times New Roman"/>
          <w:sz w:val="24"/>
          <w:szCs w:val="24"/>
        </w:rPr>
        <w:t xml:space="preserve">Adjourn – There being no further business to come before the commission, a motion </w:t>
      </w:r>
      <w:proofErr w:type="gramStart"/>
      <w:r w:rsidRPr="006D51F3">
        <w:rPr>
          <w:rFonts w:ascii="Times New Roman" w:hAnsi="Times New Roman" w:cs="Times New Roman"/>
          <w:sz w:val="24"/>
          <w:szCs w:val="24"/>
        </w:rPr>
        <w:t>was made</w:t>
      </w:r>
      <w:proofErr w:type="gramEnd"/>
      <w:r w:rsidRPr="006D51F3">
        <w:rPr>
          <w:rFonts w:ascii="Times New Roman" w:hAnsi="Times New Roman" w:cs="Times New Roman"/>
          <w:sz w:val="24"/>
          <w:szCs w:val="24"/>
        </w:rPr>
        <w:t xml:space="preserve"> for adjournment by </w:t>
      </w:r>
      <w:r w:rsidR="00F525FF">
        <w:rPr>
          <w:rFonts w:ascii="Times New Roman" w:hAnsi="Times New Roman" w:cs="Times New Roman"/>
          <w:sz w:val="24"/>
          <w:szCs w:val="24"/>
        </w:rPr>
        <w:t>Bill Purvis</w:t>
      </w:r>
      <w:r w:rsidRPr="006D51F3">
        <w:rPr>
          <w:rFonts w:ascii="Times New Roman" w:hAnsi="Times New Roman" w:cs="Times New Roman"/>
          <w:sz w:val="24"/>
          <w:szCs w:val="24"/>
        </w:rPr>
        <w:t xml:space="preserve"> and seconded by </w:t>
      </w:r>
      <w:r w:rsidR="00A95F99">
        <w:rPr>
          <w:rFonts w:ascii="Times New Roman" w:hAnsi="Times New Roman" w:cs="Times New Roman"/>
          <w:sz w:val="24"/>
          <w:szCs w:val="24"/>
        </w:rPr>
        <w:t>John DeBlieux</w:t>
      </w:r>
      <w:r w:rsidRPr="006D51F3">
        <w:rPr>
          <w:rFonts w:ascii="Times New Roman" w:hAnsi="Times New Roman" w:cs="Times New Roman"/>
          <w:sz w:val="24"/>
          <w:szCs w:val="24"/>
        </w:rPr>
        <w:t xml:space="preserve">. The meeting </w:t>
      </w:r>
      <w:proofErr w:type="gramStart"/>
      <w:r w:rsidRPr="006D51F3">
        <w:rPr>
          <w:rFonts w:ascii="Times New Roman" w:hAnsi="Times New Roman" w:cs="Times New Roman"/>
          <w:sz w:val="24"/>
          <w:szCs w:val="24"/>
        </w:rPr>
        <w:t>was adjourned</w:t>
      </w:r>
      <w:proofErr w:type="gramEnd"/>
      <w:r w:rsidRPr="006D51F3">
        <w:rPr>
          <w:rFonts w:ascii="Times New Roman" w:hAnsi="Times New Roman" w:cs="Times New Roman"/>
          <w:sz w:val="24"/>
          <w:szCs w:val="24"/>
        </w:rPr>
        <w:t xml:space="preserve"> at 1</w:t>
      </w:r>
      <w:r w:rsidR="00F525FF">
        <w:rPr>
          <w:rFonts w:ascii="Times New Roman" w:hAnsi="Times New Roman" w:cs="Times New Roman"/>
          <w:sz w:val="24"/>
          <w:szCs w:val="24"/>
        </w:rPr>
        <w:t>2</w:t>
      </w:r>
      <w:r w:rsidRPr="006D51F3">
        <w:rPr>
          <w:rFonts w:ascii="Times New Roman" w:hAnsi="Times New Roman" w:cs="Times New Roman"/>
          <w:sz w:val="24"/>
          <w:szCs w:val="24"/>
        </w:rPr>
        <w:t>:</w:t>
      </w:r>
      <w:r w:rsidR="00F525FF">
        <w:rPr>
          <w:rFonts w:ascii="Times New Roman" w:hAnsi="Times New Roman" w:cs="Times New Roman"/>
          <w:sz w:val="24"/>
          <w:szCs w:val="24"/>
        </w:rPr>
        <w:t>25</w:t>
      </w:r>
      <w:r w:rsidRPr="006D51F3">
        <w:rPr>
          <w:rFonts w:ascii="Times New Roman" w:hAnsi="Times New Roman" w:cs="Times New Roman"/>
          <w:sz w:val="24"/>
          <w:szCs w:val="24"/>
        </w:rPr>
        <w:t xml:space="preserve"> PM. No opposition. Motion passed.</w:t>
      </w:r>
    </w:p>
    <w:p w14:paraId="2AE94310" w14:textId="77777777" w:rsidR="0094249B" w:rsidRDefault="0094249B"/>
    <w:sectPr w:rsidR="0094249B" w:rsidSect="00AC13D3">
      <w:headerReference w:type="default" r:id="rId7"/>
      <w:footerReference w:type="default" r:id="rId8"/>
      <w:pgSz w:w="12240" w:h="15840"/>
      <w:pgMar w:top="1440" w:right="1440" w:bottom="144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637B0C" w14:textId="77777777" w:rsidR="00AC13D3" w:rsidRDefault="00AC13D3" w:rsidP="00AC13D3">
      <w:r>
        <w:separator/>
      </w:r>
    </w:p>
  </w:endnote>
  <w:endnote w:type="continuationSeparator" w:id="0">
    <w:p w14:paraId="20BD48F4" w14:textId="77777777" w:rsidR="00AC13D3" w:rsidRDefault="00AC13D3" w:rsidP="00AC13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A264C" w14:textId="34930147" w:rsidR="006A60CA" w:rsidRPr="006A60CA" w:rsidRDefault="006A60CA" w:rsidP="006A60CA">
    <w:pPr>
      <w:pStyle w:val="Footer"/>
      <w:jc w:val="center"/>
      <w:rPr>
        <w:sz w:val="24"/>
        <w:szCs w:val="24"/>
      </w:rPr>
    </w:pPr>
    <w:r w:rsidRPr="006A60CA">
      <w:rPr>
        <w:sz w:val="24"/>
        <w:szCs w:val="24"/>
      </w:rPr>
      <w:t>1116 Bayou Lacarpe Road, Houma, LA 70363   (985) 873-6428</w:t>
    </w:r>
  </w:p>
  <w:p w14:paraId="3D2B1B03" w14:textId="77777777" w:rsidR="006A60CA" w:rsidRDefault="006A60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4BCDD4" w14:textId="77777777" w:rsidR="00AC13D3" w:rsidRDefault="00AC13D3" w:rsidP="00AC13D3">
      <w:r>
        <w:separator/>
      </w:r>
    </w:p>
  </w:footnote>
  <w:footnote w:type="continuationSeparator" w:id="0">
    <w:p w14:paraId="3AF3B26F" w14:textId="77777777" w:rsidR="00AC13D3" w:rsidRDefault="00AC13D3" w:rsidP="00AC13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041A1" w14:textId="77777777" w:rsidR="00AC13D3" w:rsidRDefault="00AC13D3" w:rsidP="00AC13D3">
    <w:pPr>
      <w:pStyle w:val="NormalWeb"/>
      <w:jc w:val="center"/>
    </w:pPr>
    <w:r>
      <w:rPr>
        <w:noProof/>
      </w:rPr>
      <w:drawing>
        <wp:inline distT="0" distB="0" distL="0" distR="0" wp14:anchorId="26028A5E" wp14:editId="7FCF3C95">
          <wp:extent cx="5596128" cy="1591056"/>
          <wp:effectExtent l="0" t="0" r="5080" b="9525"/>
          <wp:docPr id="3" name="Picture 2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 descr="A close-up of a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96128" cy="15910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9B3BB5D" w14:textId="77777777" w:rsidR="00AC13D3" w:rsidRDefault="00AC13D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264B6E"/>
    <w:multiLevelType w:val="hybridMultilevel"/>
    <w:tmpl w:val="5F302612"/>
    <w:lvl w:ilvl="0" w:tplc="FD786A02">
      <w:start w:val="1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8216702"/>
    <w:multiLevelType w:val="hybridMultilevel"/>
    <w:tmpl w:val="689CABA6"/>
    <w:lvl w:ilvl="0" w:tplc="EA1E1D9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59E55F1"/>
    <w:multiLevelType w:val="hybridMultilevel"/>
    <w:tmpl w:val="A1F82108"/>
    <w:lvl w:ilvl="0" w:tplc="7338B9C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F5A4C21"/>
    <w:multiLevelType w:val="hybridMultilevel"/>
    <w:tmpl w:val="2FE6FD2A"/>
    <w:lvl w:ilvl="0" w:tplc="2ECA5C1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B850ACB"/>
    <w:multiLevelType w:val="hybridMultilevel"/>
    <w:tmpl w:val="CAEA1D7A"/>
    <w:lvl w:ilvl="0" w:tplc="73BA3962">
      <w:start w:val="1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3EE231C6"/>
    <w:multiLevelType w:val="hybridMultilevel"/>
    <w:tmpl w:val="1DE8BA6C"/>
    <w:lvl w:ilvl="0" w:tplc="6D7E055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0172B29"/>
    <w:multiLevelType w:val="hybridMultilevel"/>
    <w:tmpl w:val="68D402D8"/>
    <w:lvl w:ilvl="0" w:tplc="079E77F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C2D0CED"/>
    <w:multiLevelType w:val="hybridMultilevel"/>
    <w:tmpl w:val="A976B3E2"/>
    <w:lvl w:ilvl="0" w:tplc="6BB476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3714198">
    <w:abstractNumId w:val="7"/>
  </w:num>
  <w:num w:numId="2" w16cid:durableId="1578511559">
    <w:abstractNumId w:val="3"/>
  </w:num>
  <w:num w:numId="3" w16cid:durableId="1306735863">
    <w:abstractNumId w:val="5"/>
  </w:num>
  <w:num w:numId="4" w16cid:durableId="1470585331">
    <w:abstractNumId w:val="6"/>
  </w:num>
  <w:num w:numId="5" w16cid:durableId="483662138">
    <w:abstractNumId w:val="1"/>
  </w:num>
  <w:num w:numId="6" w16cid:durableId="1327973845">
    <w:abstractNumId w:val="4"/>
  </w:num>
  <w:num w:numId="7" w16cid:durableId="464467594">
    <w:abstractNumId w:val="0"/>
  </w:num>
  <w:num w:numId="8" w16cid:durableId="9620749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3D3"/>
    <w:rsid w:val="00263B6C"/>
    <w:rsid w:val="002732EB"/>
    <w:rsid w:val="003413DF"/>
    <w:rsid w:val="003467A3"/>
    <w:rsid w:val="003A065D"/>
    <w:rsid w:val="004E7CD1"/>
    <w:rsid w:val="005B464B"/>
    <w:rsid w:val="005B499A"/>
    <w:rsid w:val="00681580"/>
    <w:rsid w:val="006923AD"/>
    <w:rsid w:val="006A60CA"/>
    <w:rsid w:val="006C201A"/>
    <w:rsid w:val="006D51F3"/>
    <w:rsid w:val="007102BF"/>
    <w:rsid w:val="007311E0"/>
    <w:rsid w:val="007C7E03"/>
    <w:rsid w:val="007E7533"/>
    <w:rsid w:val="008717C4"/>
    <w:rsid w:val="0094249B"/>
    <w:rsid w:val="00961BB3"/>
    <w:rsid w:val="00994D2F"/>
    <w:rsid w:val="00A53A44"/>
    <w:rsid w:val="00A95F99"/>
    <w:rsid w:val="00AC13D3"/>
    <w:rsid w:val="00B27124"/>
    <w:rsid w:val="00BE6518"/>
    <w:rsid w:val="00C060FB"/>
    <w:rsid w:val="00C1472F"/>
    <w:rsid w:val="00C53DD1"/>
    <w:rsid w:val="00CF7B94"/>
    <w:rsid w:val="00DD6991"/>
    <w:rsid w:val="00E12D6F"/>
    <w:rsid w:val="00F525FF"/>
    <w:rsid w:val="00FB7126"/>
    <w:rsid w:val="00FF3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7194464B"/>
  <w15:chartTrackingRefBased/>
  <w15:docId w15:val="{39756F1C-1A92-47F6-8CDB-7EB67D376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60C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C13D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13D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13D3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13D3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13D3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13D3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13D3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13D3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13D3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13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13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13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13D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13D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13D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13D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13D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13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13D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C13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13D3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C13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13D3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C13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13D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C13D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13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13D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13D3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AC13D3"/>
    <w:pPr>
      <w:spacing w:before="100" w:beforeAutospacing="1" w:after="100" w:afterAutospacing="1"/>
    </w:pPr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C13D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AC13D3"/>
  </w:style>
  <w:style w:type="paragraph" w:styleId="Footer">
    <w:name w:val="footer"/>
    <w:basedOn w:val="Normal"/>
    <w:link w:val="FooterChar"/>
    <w:uiPriority w:val="99"/>
    <w:unhideWhenUsed/>
    <w:rsid w:val="00AC13D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13D3"/>
  </w:style>
  <w:style w:type="paragraph" w:styleId="BodyText">
    <w:name w:val="Body Text"/>
    <w:basedOn w:val="Normal"/>
    <w:link w:val="BodyTextChar"/>
    <w:semiHidden/>
    <w:rsid w:val="006A60CA"/>
    <w:rPr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A60CA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NoSpacing">
    <w:name w:val="No Spacing"/>
    <w:uiPriority w:val="1"/>
    <w:qFormat/>
    <w:rsid w:val="006A60CA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663</Words>
  <Characters>3784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Sonja Labat</dc:creator>
  <cp:keywords/>
  <dc:description/>
  <cp:lastModifiedBy>Sonja Labat</cp:lastModifiedBy>
  <cp:revision>4</cp:revision>
  <cp:lastPrinted>2025-01-14T22:16:00Z</cp:lastPrinted>
  <dcterms:created xsi:type="dcterms:W3CDTF">2025-02-11T19:18:00Z</dcterms:created>
  <dcterms:modified xsi:type="dcterms:W3CDTF">2025-02-11T20:09:00Z</dcterms:modified>
</cp:coreProperties>
</file>